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9495" w14:textId="77777777" w:rsidR="00ED161F" w:rsidRPr="00406009" w:rsidRDefault="00ED161F" w:rsidP="00ED161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5151B2D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</w:p>
    <w:p w14:paraId="25C081B7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</w:p>
    <w:p w14:paraId="653D0053" w14:textId="77777777" w:rsidR="00ED161F" w:rsidRDefault="00ED161F" w:rsidP="00ED161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B4153" wp14:editId="3E15D29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1839A9" w14:textId="77777777" w:rsidR="00ED161F" w:rsidRPr="005519A1" w:rsidRDefault="00ED161F" w:rsidP="00ED161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691329" w14:textId="77777777" w:rsidR="00ED161F" w:rsidRPr="005519A1" w:rsidRDefault="00ED161F" w:rsidP="00ED161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10F504" w14:textId="77777777" w:rsidR="00ED161F" w:rsidRPr="005519A1" w:rsidRDefault="00ED161F" w:rsidP="00ED161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4B415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F1839A9" w14:textId="77777777" w:rsidR="00ED161F" w:rsidRPr="005519A1" w:rsidRDefault="00ED161F" w:rsidP="00ED161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691329" w14:textId="77777777" w:rsidR="00ED161F" w:rsidRPr="005519A1" w:rsidRDefault="00ED161F" w:rsidP="00ED161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10F504" w14:textId="77777777" w:rsidR="00ED161F" w:rsidRPr="005519A1" w:rsidRDefault="00ED161F" w:rsidP="00ED161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426EDA" w14:textId="77777777" w:rsidR="00ED161F" w:rsidRDefault="00ED161F" w:rsidP="00ED161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A3A751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56AD84" w14:textId="77777777" w:rsidR="00ED161F" w:rsidRPr="00CB73DA" w:rsidRDefault="00ED161F" w:rsidP="00ED161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32855627" w:rsidR="00A3167C" w:rsidRPr="005B5524" w:rsidRDefault="00801727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>název poskytovatele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ED161F">
        <w:rPr>
          <w:rFonts w:ascii="Garamond" w:eastAsia="Aptos" w:hAnsi="Garamond" w:cs="Calibri"/>
        </w:rPr>
        <w:t xml:space="preserve">se sídlem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>adresa poskytovatele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ED161F">
        <w:rPr>
          <w:rFonts w:ascii="Garamond" w:eastAsia="Aptos" w:hAnsi="Garamond" w:cs="Calibri"/>
        </w:rPr>
        <w:t xml:space="preserve">IČO: </w:t>
      </w:r>
      <w:r w:rsidR="00A3167C">
        <w:rPr>
          <w:rFonts w:ascii="Garamond" w:eastAsia="Aptos" w:hAnsi="Garamond" w:cs="Calibri"/>
          <w:highlight w:val="yellow"/>
        </w:rPr>
        <w:t>&lt;</w:t>
      </w:r>
      <w:r w:rsidR="00A3167C" w:rsidRPr="4D2BA0B1">
        <w:rPr>
          <w:rFonts w:ascii="Garamond" w:eastAsia="Aptos" w:hAnsi="Garamond" w:cs="Calibri"/>
          <w:highlight w:val="yellow"/>
        </w:rPr>
        <w:t>IČ</w:t>
      </w:r>
      <w:r w:rsidR="00A3167C">
        <w:rPr>
          <w:rFonts w:ascii="Garamond" w:eastAsia="Aptos" w:hAnsi="Garamond" w:cs="Calibri"/>
        </w:rPr>
        <w:t xml:space="preserve"> </w:t>
      </w:r>
      <w:r w:rsidR="00A3167C" w:rsidRPr="00727988">
        <w:rPr>
          <w:rFonts w:ascii="Garamond" w:eastAsia="Aptos" w:hAnsi="Garamond" w:cs="Calibri"/>
          <w:highlight w:val="yellow"/>
        </w:rPr>
        <w:t>poskytovatele</w:t>
      </w:r>
      <w:r w:rsidR="00A3167C"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40BAD7" w:rsidR="00AE57AA" w:rsidRPr="00840A29" w:rsidRDefault="008D1982" w:rsidP="00B35441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804D52">
        <w:rPr>
          <w:rFonts w:ascii="Garamond" w:hAnsi="Garamond"/>
          <w:b/>
          <w:bCs/>
        </w:rPr>
        <w:t>neprovedení zápisu</w:t>
      </w:r>
      <w:r w:rsidR="00F83700">
        <w:rPr>
          <w:rFonts w:ascii="Garamond" w:hAnsi="Garamond"/>
          <w:b/>
          <w:bCs/>
        </w:rPr>
        <w:t xml:space="preserve"> údaje</w:t>
      </w:r>
      <w:r w:rsidR="00B35441">
        <w:rPr>
          <w:rFonts w:ascii="Garamond" w:hAnsi="Garamond"/>
          <w:b/>
          <w:bCs/>
        </w:rPr>
        <w:t xml:space="preserve"> </w:t>
      </w:r>
      <w:r w:rsidR="00F83700">
        <w:rPr>
          <w:rFonts w:ascii="Garamond" w:hAnsi="Garamond"/>
          <w:b/>
          <w:bCs/>
        </w:rPr>
        <w:t xml:space="preserve">o předčasném ukončení </w:t>
      </w:r>
      <w:r w:rsidR="00151DC6">
        <w:rPr>
          <w:rFonts w:ascii="Garamond" w:hAnsi="Garamond"/>
          <w:b/>
          <w:bCs/>
        </w:rPr>
        <w:t xml:space="preserve">poskytování </w:t>
      </w:r>
      <w:r w:rsidR="00F83700">
        <w:rPr>
          <w:rFonts w:ascii="Garamond" w:hAnsi="Garamond"/>
          <w:b/>
          <w:bCs/>
        </w:rPr>
        <w:t>bytového podpůrného opatření</w:t>
      </w:r>
      <w:r w:rsidR="00151DC6">
        <w:rPr>
          <w:rFonts w:ascii="Garamond" w:hAnsi="Garamond"/>
          <w:b/>
          <w:bCs/>
        </w:rPr>
        <w:t xml:space="preserve"> do evidence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36C7B44F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C30A2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 w:rsidR="00C30A2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 w:rsidR="00C30A23">
        <w:rPr>
          <w:rFonts w:ascii="Garamond" w:hAnsi="Garamond"/>
        </w:rPr>
        <w:t>oznámení</w:t>
      </w:r>
      <w:r>
        <w:rPr>
          <w:rFonts w:ascii="Garamond" w:hAnsi="Garamond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="00C30A2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C30A23">
        <w:rPr>
          <w:rFonts w:ascii="Garamond" w:hAnsi="Garamond" w:cs="Calibri"/>
        </w:rPr>
        <w:t>předčasném ukončení poskytování</w:t>
      </w:r>
      <w:r w:rsidR="005111EC">
        <w:rPr>
          <w:rFonts w:ascii="Garamond" w:hAnsi="Garamond" w:cs="Calibri"/>
        </w:rPr>
        <w:t xml:space="preserve"> bytového podpůrného opatření podporované osobě </w:t>
      </w:r>
      <w:r w:rsidR="00B00DEC">
        <w:rPr>
          <w:rFonts w:ascii="Garamond" w:eastAsia="Aptos" w:hAnsi="Garamond" w:cs="Calibri"/>
        </w:rPr>
        <w:t>&lt;</w:t>
      </w:r>
      <w:r w:rsidR="00B00DEC" w:rsidRPr="009642E6">
        <w:rPr>
          <w:rFonts w:ascii="Garamond" w:eastAsia="Aptos" w:hAnsi="Garamond" w:cs="Calibri"/>
          <w:highlight w:val="yellow"/>
        </w:rPr>
        <w:t xml:space="preserve">jméno </w:t>
      </w:r>
      <w:r w:rsidR="00B00DEC" w:rsidRPr="002D2623">
        <w:rPr>
          <w:rFonts w:ascii="Garamond" w:eastAsia="Aptos" w:hAnsi="Garamond" w:cs="Calibri"/>
          <w:highlight w:val="yellow"/>
        </w:rPr>
        <w:t>podporované osoby</w:t>
      </w:r>
      <w:r w:rsidR="00B00DEC">
        <w:rPr>
          <w:rFonts w:ascii="Garamond" w:eastAsia="Aptos" w:hAnsi="Garamond" w:cs="Calibri"/>
        </w:rPr>
        <w:t>&gt;, nar. &lt;</w:t>
      </w:r>
      <w:r w:rsidR="00B00DEC" w:rsidRPr="009642E6">
        <w:rPr>
          <w:rFonts w:ascii="Garamond" w:eastAsia="Aptos" w:hAnsi="Garamond" w:cs="Calibri"/>
          <w:highlight w:val="yellow"/>
        </w:rPr>
        <w:t>datum narození</w:t>
      </w:r>
      <w:r w:rsidR="00B00DEC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B00DEC">
        <w:rPr>
          <w:rFonts w:ascii="Garamond" w:eastAsia="Aptos" w:hAnsi="Garamond" w:cs="Calibri"/>
        </w:rPr>
        <w:t>&gt;, trvale bytem &lt;</w:t>
      </w:r>
      <w:r w:rsidR="00B00DEC" w:rsidRPr="009642E6">
        <w:rPr>
          <w:rFonts w:ascii="Garamond" w:eastAsia="Aptos" w:hAnsi="Garamond" w:cs="Calibri"/>
          <w:highlight w:val="yellow"/>
        </w:rPr>
        <w:t>trvalé bydliště</w:t>
      </w:r>
      <w:r w:rsidR="00B00DEC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B00DEC">
        <w:rPr>
          <w:rFonts w:ascii="Garamond" w:eastAsia="Aptos" w:hAnsi="Garamond" w:cs="Calibri"/>
        </w:rPr>
        <w:t xml:space="preserve">&gt;, </w:t>
      </w:r>
      <w:r w:rsidR="005111EC">
        <w:rPr>
          <w:rFonts w:ascii="Garamond" w:hAnsi="Garamond" w:cs="Calibri"/>
        </w:rPr>
        <w:t>v souvislosti s bytem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338F38B1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AE07DE">
        <w:rPr>
          <w:rFonts w:ascii="Garamond" w:hAnsi="Garamond"/>
        </w:rPr>
        <w:t> zapsání údaje</w:t>
      </w:r>
      <w:r w:rsidR="00F23B2A">
        <w:rPr>
          <w:rFonts w:ascii="Garamond" w:hAnsi="Garamond"/>
        </w:rPr>
        <w:t xml:space="preserve"> o předčasném ukončení poskytování bytového podpůrného opatření</w:t>
      </w:r>
      <w:r w:rsidR="00AE07DE">
        <w:rPr>
          <w:rFonts w:ascii="Garamond" w:hAnsi="Garamond"/>
        </w:rPr>
        <w:t xml:space="preserve">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 xml:space="preserve">stanovené v § </w:t>
      </w:r>
      <w:r w:rsidR="00AE07DE">
        <w:rPr>
          <w:rFonts w:ascii="Garamond" w:hAnsi="Garamond"/>
        </w:rPr>
        <w:t>71</w:t>
      </w:r>
      <w:r w:rsidR="00F23B2A">
        <w:rPr>
          <w:rFonts w:ascii="Garamond" w:hAnsi="Garamond"/>
        </w:rPr>
        <w:t xml:space="preserve"> odst. 4</w:t>
      </w:r>
      <w:r w:rsidR="00993CA2">
        <w:rPr>
          <w:rFonts w:ascii="Garamond" w:hAnsi="Garamond"/>
        </w:rPr>
        <w:t xml:space="preserve">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č. </w:t>
      </w:r>
      <w:r w:rsidR="00F4767D">
        <w:rPr>
          <w:rFonts w:ascii="Garamond" w:hAnsi="Garamond"/>
        </w:rPr>
        <w:t>175</w:t>
      </w:r>
      <w:r w:rsidR="00F4767D" w:rsidRPr="00840A29">
        <w:rPr>
          <w:rFonts w:ascii="Garamond" w:hAnsi="Garamond"/>
        </w:rPr>
        <w:t>/2025 Sb. o poskytování některých opatření v podpoře bydlení (zákon o podpoře bydlení)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16875044" w:rsidR="00927C49" w:rsidRPr="00927C49" w:rsidRDefault="00927C49" w:rsidP="00543C3B">
      <w:pPr>
        <w:rPr>
          <w:rFonts w:ascii="Garamond" w:hAnsi="Garamond"/>
          <w:i/>
          <w:iCs/>
        </w:rPr>
      </w:pPr>
      <w:r w:rsidRPr="000D0EA9">
        <w:rPr>
          <w:rFonts w:ascii="Garamond" w:hAnsi="Garamond"/>
          <w:i/>
          <w:iCs/>
          <w:highlight w:val="yellow"/>
        </w:rPr>
        <w:t>… zde je třeba uvést důvody</w:t>
      </w:r>
      <w:r w:rsidR="004440E5" w:rsidRPr="000D0EA9">
        <w:rPr>
          <w:rFonts w:ascii="Garamond" w:hAnsi="Garamond"/>
          <w:i/>
          <w:iCs/>
          <w:highlight w:val="yellow"/>
        </w:rPr>
        <w:t xml:space="preserve"> </w:t>
      </w:r>
      <w:r w:rsidR="0073535A" w:rsidRPr="000D0EA9">
        <w:rPr>
          <w:rFonts w:ascii="Garamond" w:hAnsi="Garamond"/>
          <w:i/>
          <w:iCs/>
          <w:highlight w:val="yellow"/>
        </w:rPr>
        <w:t>nezapsání údaje</w:t>
      </w:r>
      <w:r w:rsidR="004440E5" w:rsidRPr="000D0EA9">
        <w:rPr>
          <w:rFonts w:ascii="Garamond" w:hAnsi="Garamond"/>
          <w:i/>
          <w:iCs/>
          <w:highlight w:val="yellow"/>
        </w:rPr>
        <w:t>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3442CEA" w14:textId="7342F5EC" w:rsidR="0098752F" w:rsidRDefault="0098752F" w:rsidP="0098752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5753E2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97BB984" w14:textId="77777777" w:rsidR="0098752F" w:rsidRDefault="0098752F" w:rsidP="0098752F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0EA9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51DC6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5571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111EC"/>
    <w:rsid w:val="0052259B"/>
    <w:rsid w:val="00525CA9"/>
    <w:rsid w:val="00543C3B"/>
    <w:rsid w:val="00563C9C"/>
    <w:rsid w:val="005648A1"/>
    <w:rsid w:val="00570B61"/>
    <w:rsid w:val="005753E2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5F4923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535A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01727"/>
    <w:rsid w:val="00804D52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8752F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07DE"/>
    <w:rsid w:val="00AE152E"/>
    <w:rsid w:val="00AE4A3A"/>
    <w:rsid w:val="00AE57AA"/>
    <w:rsid w:val="00B00DEC"/>
    <w:rsid w:val="00B02C51"/>
    <w:rsid w:val="00B22A8E"/>
    <w:rsid w:val="00B2362B"/>
    <w:rsid w:val="00B2384B"/>
    <w:rsid w:val="00B30F76"/>
    <w:rsid w:val="00B35441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A23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D161F"/>
    <w:rsid w:val="00EF3A1C"/>
    <w:rsid w:val="00F00ED7"/>
    <w:rsid w:val="00F020B7"/>
    <w:rsid w:val="00F061C9"/>
    <w:rsid w:val="00F205CF"/>
    <w:rsid w:val="00F21CAB"/>
    <w:rsid w:val="00F23B2A"/>
    <w:rsid w:val="00F35F19"/>
    <w:rsid w:val="00F46F1A"/>
    <w:rsid w:val="00F4767D"/>
    <w:rsid w:val="00F60AB3"/>
    <w:rsid w:val="00F63EC7"/>
    <w:rsid w:val="00F72D43"/>
    <w:rsid w:val="00F833E1"/>
    <w:rsid w:val="00F83700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D161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D161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2A065-0D35-4B04-BD05-DA97BA8F8103}"/>
</file>

<file path=customXml/itemProps3.xml><?xml version="1.0" encoding="utf-8"?>
<ds:datastoreItem xmlns:ds="http://schemas.openxmlformats.org/officeDocument/2006/customXml" ds:itemID="{131AF259-B756-402F-9565-116F99BE1022}"/>
</file>

<file path=customXml/itemProps4.xml><?xml version="1.0" encoding="utf-8"?>
<ds:datastoreItem xmlns:ds="http://schemas.openxmlformats.org/officeDocument/2006/customXml" ds:itemID="{7738DC69-3381-4A74-B29A-7C42EFC4F1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194</Words>
  <Characters>1150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